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BB29D" w14:textId="1C6A8276" w:rsidR="00992EEB" w:rsidRDefault="00992EEB" w:rsidP="00992EEB">
      <w:r>
        <w:t>George Butterworth, MC</w:t>
      </w:r>
    </w:p>
    <w:p w14:paraId="5B202480" w14:textId="77777777" w:rsidR="00992EEB" w:rsidRDefault="00992EEB" w:rsidP="00992EEB">
      <w:r>
        <w:t xml:space="preserve"> (1885 –1916)</w:t>
      </w:r>
    </w:p>
    <w:p w14:paraId="7B2518D0" w14:textId="77777777" w:rsidR="00992EEB" w:rsidRDefault="00992EEB" w:rsidP="00992EEB">
      <w:r>
        <w:t>Orchestral Rhapsody: A Shropshire Lad.</w:t>
      </w:r>
    </w:p>
    <w:p w14:paraId="04DF9766" w14:textId="10580526" w:rsidR="00992EEB" w:rsidRDefault="005D08E5" w:rsidP="004B32A6">
      <w:pPr>
        <w:spacing w:after="0"/>
      </w:pPr>
      <w:r>
        <w:t xml:space="preserve">George </w:t>
      </w:r>
      <w:r w:rsidR="00992EEB">
        <w:t xml:space="preserve">Butterworth was born in  London but his family soon moved to York for his father to work as general manager of the North Eastern Railway. </w:t>
      </w:r>
      <w:r>
        <w:t>He</w:t>
      </w:r>
      <w:r w:rsidR="00992EEB">
        <w:t xml:space="preserve"> received his first music lessons from his mother, who was a singer, and he began composing at an early age. As a young boy, he played the organ for services in the chapel of his junior school  before gaining a scholarship to Eton College. </w:t>
      </w:r>
    </w:p>
    <w:p w14:paraId="7B82FDE4" w14:textId="77777777" w:rsidR="002B1418" w:rsidRDefault="00992EEB" w:rsidP="00B31A42">
      <w:pPr>
        <w:spacing w:after="0"/>
        <w:ind w:firstLine="720"/>
      </w:pPr>
      <w:r>
        <w:t>Butterworth then went up to Trinity College, Oxford, making friends with the folk song collector Cecil Sharp</w:t>
      </w:r>
      <w:r w:rsidR="004B32A6">
        <w:t>,</w:t>
      </w:r>
      <w:r>
        <w:t xml:space="preserve"> and  the composer Ralph Vaughan Williams with whom he made several trips into the English countryside to collect folk songs</w:t>
      </w:r>
      <w:r w:rsidR="005D08E5">
        <w:t>,</w:t>
      </w:r>
      <w:r>
        <w:t xml:space="preserve"> the compositions of both </w:t>
      </w:r>
      <w:r w:rsidR="005D08E5">
        <w:t>of them being</w:t>
      </w:r>
      <w:r>
        <w:t xml:space="preserve"> strongly influenced by what they collected. Upon leaving Oxford, Butterworth began a career in music, as a critic, composer and school teacher. He also briefly studied piano and organ at the Royal College of Music, though he stayed less than a year as the academic life was not for him. </w:t>
      </w:r>
      <w:r w:rsidR="002B1418">
        <w:t>B</w:t>
      </w:r>
      <w:r w:rsidR="002B1418">
        <w:t>efore the start of World War I</w:t>
      </w:r>
      <w:r w:rsidR="002B1418">
        <w:t xml:space="preserve"> h</w:t>
      </w:r>
      <w:r>
        <w:t>e produced a handful of compositions, all of which promised great things to come</w:t>
      </w:r>
      <w:r w:rsidR="004B32A6">
        <w:t>,</w:t>
      </w:r>
      <w:r>
        <w:t xml:space="preserve"> including two sets of songs based on A.E. Houseman’s poems: </w:t>
      </w:r>
      <w:r w:rsidRPr="004B32A6">
        <w:rPr>
          <w:i/>
          <w:iCs/>
        </w:rPr>
        <w:t>Six Songs from A Shropshire Lad</w:t>
      </w:r>
      <w:r w:rsidR="004B32A6">
        <w:rPr>
          <w:i/>
          <w:iCs/>
        </w:rPr>
        <w:t xml:space="preserve"> </w:t>
      </w:r>
      <w:r>
        <w:t xml:space="preserve">and </w:t>
      </w:r>
      <w:r w:rsidRPr="004B32A6">
        <w:rPr>
          <w:i/>
          <w:iCs/>
        </w:rPr>
        <w:t>Bredon Hill</w:t>
      </w:r>
      <w:r>
        <w:t xml:space="preserve">. </w:t>
      </w:r>
    </w:p>
    <w:p w14:paraId="0B7B08CD" w14:textId="474E15EE" w:rsidR="00A5163B" w:rsidRDefault="00992EEB" w:rsidP="002B1418">
      <w:pPr>
        <w:spacing w:after="0"/>
        <w:ind w:firstLine="720"/>
      </w:pPr>
      <w:r>
        <w:t>He arranged the music from some of these</w:t>
      </w:r>
      <w:r w:rsidR="002B1418">
        <w:t xml:space="preserve"> songs</w:t>
      </w:r>
      <w:r>
        <w:t xml:space="preserve"> as </w:t>
      </w:r>
      <w:r w:rsidRPr="002B1418">
        <w:rPr>
          <w:i/>
          <w:iCs/>
        </w:rPr>
        <w:t xml:space="preserve">A Shropshire Lad </w:t>
      </w:r>
      <w:r w:rsidR="004B32A6" w:rsidRPr="002B1418">
        <w:rPr>
          <w:i/>
          <w:iCs/>
        </w:rPr>
        <w:t>R</w:t>
      </w:r>
      <w:r w:rsidRPr="002B1418">
        <w:rPr>
          <w:i/>
          <w:iCs/>
        </w:rPr>
        <w:t xml:space="preserve">hapsody for </w:t>
      </w:r>
      <w:r w:rsidR="004B32A6" w:rsidRPr="002B1418">
        <w:rPr>
          <w:i/>
          <w:iCs/>
        </w:rPr>
        <w:t>O</w:t>
      </w:r>
      <w:r w:rsidRPr="002B1418">
        <w:rPr>
          <w:i/>
          <w:iCs/>
        </w:rPr>
        <w:t>rchestra</w:t>
      </w:r>
      <w:r w:rsidR="004B32A6">
        <w:t xml:space="preserve"> which is filled with the </w:t>
      </w:r>
      <w:r>
        <w:t>atmosphere of the English countryside</w:t>
      </w:r>
      <w:r w:rsidR="004B32A6">
        <w:t xml:space="preserve">. </w:t>
      </w:r>
      <w:r w:rsidR="00B31A42">
        <w:t>S</w:t>
      </w:r>
      <w:r w:rsidR="00B31A42">
        <w:t>adly,</w:t>
      </w:r>
      <w:r w:rsidR="00B31A42">
        <w:t xml:space="preserve"> </w:t>
      </w:r>
      <w:r w:rsidR="00B31A42">
        <w:t>his early promise was not to be fulfilled</w:t>
      </w:r>
      <w:r w:rsidR="00B31A42">
        <w:t xml:space="preserve"> as he became one of the ’Lads in their hundreds who will never be old’ commemorated in one of his settings of </w:t>
      </w:r>
      <w:r w:rsidR="00B31A42">
        <w:t xml:space="preserve">another </w:t>
      </w:r>
      <w:r w:rsidR="00B31A42">
        <w:t xml:space="preserve">Houseman poem, </w:t>
      </w:r>
      <w:r w:rsidR="002B1418">
        <w:t xml:space="preserve">as he was killed </w:t>
      </w:r>
      <w:r w:rsidR="00B31A42">
        <w:t>in the battle of the Somme</w:t>
      </w:r>
      <w:r w:rsidR="00B31A42">
        <w:t xml:space="preserve"> just one month after his 31st birthday</w:t>
      </w:r>
      <w:r w:rsidR="00B31A42">
        <w:t xml:space="preserve">. </w:t>
      </w:r>
      <w:r w:rsidR="00B31A42">
        <w:t xml:space="preserve"> </w:t>
      </w:r>
    </w:p>
    <w:p w14:paraId="4D466E14" w14:textId="77777777" w:rsidR="00B31A42" w:rsidRDefault="00B31A42">
      <w:pPr>
        <w:spacing w:after="0"/>
        <w:ind w:firstLine="720"/>
      </w:pPr>
    </w:p>
    <w:sectPr w:rsidR="00B31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EB"/>
    <w:rsid w:val="001668BE"/>
    <w:rsid w:val="002B1418"/>
    <w:rsid w:val="002F11E5"/>
    <w:rsid w:val="004B32A6"/>
    <w:rsid w:val="005A344B"/>
    <w:rsid w:val="005D08E5"/>
    <w:rsid w:val="00992EEB"/>
    <w:rsid w:val="00B31A42"/>
    <w:rsid w:val="00C50F07"/>
    <w:rsid w:val="00F3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CBC0A"/>
  <w15:chartTrackingRefBased/>
  <w15:docId w15:val="{FE43C005-272A-43D0-BB71-413F3F9D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Anthony</dc:creator>
  <cp:keywords/>
  <dc:description/>
  <cp:lastModifiedBy>Christopher Anthony</cp:lastModifiedBy>
  <cp:revision>4</cp:revision>
  <cp:lastPrinted>2023-02-11T12:20:00Z</cp:lastPrinted>
  <dcterms:created xsi:type="dcterms:W3CDTF">2023-02-09T15:12:00Z</dcterms:created>
  <dcterms:modified xsi:type="dcterms:W3CDTF">2023-02-11T14:03:00Z</dcterms:modified>
</cp:coreProperties>
</file>